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38B5B" w14:textId="77777777"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</w:t>
      </w:r>
      <w:proofErr w:type="spellStart"/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>învăţământ</w:t>
      </w:r>
      <w:proofErr w:type="spellEnd"/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AB61F7D" w14:textId="77777777"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7E2DAF2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64F65C44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5A3E7B30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A08BC27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C26E43C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6B0E90E2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8D92C0F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2E7BFBF7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Prin prezenta, se </w:t>
      </w:r>
      <w:proofErr w:type="spellStart"/>
      <w:r w:rsidRPr="00D63B88">
        <w:rPr>
          <w:rFonts w:ascii="Arial Narrow" w:hAnsi="Arial Narrow" w:cs="Calibri"/>
          <w:sz w:val="24"/>
          <w:szCs w:val="24"/>
          <w:lang w:val="ro-RO"/>
        </w:rPr>
        <w:t>adevereşte</w:t>
      </w:r>
      <w:proofErr w:type="spellEnd"/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657DF544" w14:textId="3FE43184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</w:t>
      </w:r>
      <w:proofErr w:type="spellStart"/>
      <w:r w:rsidR="00E9468B" w:rsidRPr="00D63B88">
        <w:rPr>
          <w:rFonts w:ascii="Arial Narrow" w:hAnsi="Arial Narrow" w:cs="Calibri"/>
          <w:sz w:val="24"/>
          <w:szCs w:val="24"/>
          <w:lang w:val="ro-RO"/>
        </w:rPr>
        <w:t>şcolar</w:t>
      </w:r>
      <w:proofErr w:type="spellEnd"/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C11A8">
        <w:rPr>
          <w:rFonts w:ascii="Arial Narrow" w:hAnsi="Arial Narrow" w:cs="Calibri"/>
          <w:sz w:val="24"/>
          <w:szCs w:val="24"/>
          <w:lang w:val="ro-RO"/>
        </w:rPr>
        <w:t>202</w:t>
      </w:r>
      <w:r w:rsidR="008766FF">
        <w:rPr>
          <w:rFonts w:ascii="Arial Narrow" w:hAnsi="Arial Narrow" w:cs="Calibri"/>
          <w:sz w:val="24"/>
          <w:szCs w:val="24"/>
          <w:lang w:val="ro-RO"/>
        </w:rPr>
        <w:t>3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8766FF">
        <w:rPr>
          <w:rFonts w:ascii="Arial Narrow" w:hAnsi="Arial Narrow" w:cs="Calibri"/>
          <w:sz w:val="24"/>
          <w:szCs w:val="24"/>
          <w:lang w:val="ro-RO"/>
        </w:rPr>
        <w:t>4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2C3716EF" w14:textId="45F93F95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prelungirea contractului individual de muncă în anul </w:t>
      </w:r>
      <w:proofErr w:type="spellStart"/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şcolar</w:t>
      </w:r>
      <w:proofErr w:type="spellEnd"/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B66BD5">
        <w:rPr>
          <w:rFonts w:ascii="Arial Narrow" w:hAnsi="Arial Narrow" w:cs="Calibri"/>
          <w:b/>
          <w:sz w:val="24"/>
          <w:szCs w:val="24"/>
          <w:lang w:val="ro-RO"/>
        </w:rPr>
        <w:t>4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B66BD5">
        <w:rPr>
          <w:rFonts w:ascii="Arial Narrow" w:hAnsi="Arial Narrow" w:cs="Calibri"/>
          <w:b/>
          <w:sz w:val="24"/>
          <w:szCs w:val="24"/>
          <w:lang w:val="ro-RO"/>
        </w:rPr>
        <w:t>5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art. 6</w:t>
      </w:r>
      <w:r w:rsidR="007C11A8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3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din Metodologie (OME nr. </w:t>
      </w:r>
      <w:r w:rsidR="00143D0E">
        <w:rPr>
          <w:rFonts w:ascii="Arial Narrow" w:hAnsi="Arial Narrow" w:cs="Calibri"/>
          <w:sz w:val="24"/>
          <w:szCs w:val="24"/>
          <w:lang w:val="ro-RO"/>
        </w:rPr>
        <w:t>6</w:t>
      </w:r>
      <w:r w:rsidR="00B66BD5">
        <w:rPr>
          <w:rFonts w:ascii="Arial Narrow" w:hAnsi="Arial Narrow" w:cs="Calibri"/>
          <w:sz w:val="24"/>
          <w:szCs w:val="24"/>
          <w:lang w:val="ro-RO"/>
        </w:rPr>
        <w:t>877</w:t>
      </w:r>
      <w:r w:rsidR="00097635">
        <w:rPr>
          <w:rFonts w:ascii="Arial Narrow" w:hAnsi="Arial Narrow" w:cs="Calibri"/>
          <w:sz w:val="24"/>
          <w:szCs w:val="24"/>
          <w:lang w:val="ro-RO"/>
        </w:rPr>
        <w:t>/</w:t>
      </w:r>
      <w:r w:rsidR="00B66BD5">
        <w:rPr>
          <w:rFonts w:ascii="Arial Narrow" w:hAnsi="Arial Narrow" w:cs="Calibri"/>
          <w:sz w:val="24"/>
          <w:szCs w:val="24"/>
          <w:lang w:val="ro-RO"/>
        </w:rPr>
        <w:t>22</w:t>
      </w:r>
      <w:r w:rsidR="00097635">
        <w:rPr>
          <w:rFonts w:ascii="Arial Narrow" w:hAnsi="Arial Narrow" w:cs="Calibri"/>
          <w:sz w:val="24"/>
          <w:szCs w:val="24"/>
          <w:lang w:val="ro-RO"/>
        </w:rPr>
        <w:t>.1</w:t>
      </w:r>
      <w:r w:rsidR="00B66BD5">
        <w:rPr>
          <w:rFonts w:ascii="Arial Narrow" w:hAnsi="Arial Narrow" w:cs="Calibri"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sz w:val="24"/>
          <w:szCs w:val="24"/>
          <w:lang w:val="ro-RO"/>
        </w:rPr>
        <w:t>.20</w:t>
      </w:r>
      <w:r w:rsidR="007C11A8">
        <w:rPr>
          <w:rFonts w:ascii="Arial Narrow" w:hAnsi="Arial Narrow" w:cs="Calibri"/>
          <w:sz w:val="24"/>
          <w:szCs w:val="24"/>
          <w:lang w:val="ro-RO"/>
        </w:rPr>
        <w:t>2</w:t>
      </w:r>
      <w:r w:rsidR="00B66BD5">
        <w:rPr>
          <w:rFonts w:ascii="Arial Narrow" w:hAnsi="Arial Narrow" w:cs="Calibri"/>
          <w:sz w:val="24"/>
          <w:szCs w:val="24"/>
          <w:lang w:val="ro-RO"/>
        </w:rPr>
        <w:t>3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58779182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59D2674C" w14:textId="77777777" w:rsidTr="00097635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7E161B63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3125AC23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D498845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anul </w:t>
            </w:r>
            <w:proofErr w:type="spellStart"/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şcolar</w:t>
            </w:r>
            <w:proofErr w:type="spellEnd"/>
          </w:p>
          <w:p w14:paraId="58FD7277" w14:textId="054E53F7" w:rsidR="00A6007D" w:rsidRPr="00097635" w:rsidRDefault="00097635" w:rsidP="007C11A8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B66BD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4-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B66BD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5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0E1D304D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10D2B120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7DE1C01C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3F7ED"/>
            <w:vAlign w:val="center"/>
          </w:tcPr>
          <w:p w14:paraId="5893E7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3D30D0EF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14CC2769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77109EAA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53A3D073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E80AC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397263A8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7465F1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05EBFB28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490EDA1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2B93E6EB" w14:textId="77777777" w:rsidTr="00D63B88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77D1A380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407A5DF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14:paraId="31746962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DBE5F1" w:themeFill="accent1" w:themeFillTint="33"/>
            <w:vAlign w:val="center"/>
          </w:tcPr>
          <w:p w14:paraId="59FBB076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27AD933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48F61BA5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248F6149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3A3456D3" w14:textId="77777777" w:rsidTr="00A6007D">
        <w:trPr>
          <w:jc w:val="center"/>
        </w:trPr>
        <w:tc>
          <w:tcPr>
            <w:tcW w:w="2536" w:type="dxa"/>
            <w:vAlign w:val="center"/>
          </w:tcPr>
          <w:p w14:paraId="640E7E17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B08257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2291989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6980E0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525F2AB0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27F57D5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FD6B041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EA1B9E2" w14:textId="77777777" w:rsidTr="00A6007D">
        <w:trPr>
          <w:jc w:val="center"/>
        </w:trPr>
        <w:tc>
          <w:tcPr>
            <w:tcW w:w="2536" w:type="dxa"/>
            <w:vAlign w:val="center"/>
          </w:tcPr>
          <w:p w14:paraId="04F3B2C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41D17E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3B2B2D4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027491E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4D0EED1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0AB5E5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594EC9D4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E12D1EC" w14:textId="77777777" w:rsidTr="00A6007D">
        <w:trPr>
          <w:jc w:val="center"/>
        </w:trPr>
        <w:tc>
          <w:tcPr>
            <w:tcW w:w="2536" w:type="dxa"/>
            <w:vAlign w:val="center"/>
          </w:tcPr>
          <w:p w14:paraId="5D64F43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04F97EAF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727DA27D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8CF87F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2CA0515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1D5C85E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18A34A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D423C80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230C09C1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FDEE6E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54BF29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0DA6201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392A38B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23CDE7CC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6117C799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68513543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0E752EC6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09016D4" w14:textId="62F2744A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</w:t>
      </w:r>
      <w:proofErr w:type="spellStart"/>
      <w:r w:rsidRPr="00D63B88">
        <w:rPr>
          <w:rFonts w:ascii="Arial Narrow" w:hAnsi="Arial Narrow" w:cs="Calibri"/>
          <w:sz w:val="24"/>
          <w:szCs w:val="24"/>
          <w:lang w:val="ro-RO"/>
        </w:rPr>
        <w:t>condiţiile</w:t>
      </w:r>
      <w:proofErr w:type="spellEnd"/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a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rt.</w:t>
      </w:r>
      <w:r w:rsidR="00D32D13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C90851">
        <w:rPr>
          <w:rFonts w:ascii="Arial Narrow" w:hAnsi="Arial Narrow" w:cs="Calibri"/>
          <w:color w:val="7030A0"/>
          <w:sz w:val="24"/>
          <w:szCs w:val="24"/>
          <w:lang w:val="ro-RO"/>
        </w:rPr>
        <w:t>8, art.10-22, art.</w:t>
      </w:r>
      <w:r w:rsidR="007C11A8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32</w:t>
      </w:r>
      <w:r w:rsidR="00C90851">
        <w:rPr>
          <w:rFonts w:ascii="Arial Narrow" w:hAnsi="Arial Narrow" w:cs="Calibri"/>
          <w:color w:val="7030A0"/>
          <w:sz w:val="24"/>
          <w:szCs w:val="24"/>
          <w:lang w:val="ro-RO"/>
        </w:rPr>
        <w:t>-34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72C8A5FE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1694FF75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</w:t>
      </w:r>
      <w:proofErr w:type="spellStart"/>
      <w:r w:rsidRPr="00D63B88">
        <w:rPr>
          <w:rFonts w:ascii="Arial Narrow" w:hAnsi="Arial Narrow" w:cs="Calibri"/>
          <w:sz w:val="24"/>
          <w:szCs w:val="24"/>
          <w:lang w:val="ro-RO"/>
        </w:rPr>
        <w:t>şedinţei</w:t>
      </w:r>
      <w:proofErr w:type="spellEnd"/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 xml:space="preserve">de </w:t>
      </w:r>
      <w:proofErr w:type="spellStart"/>
      <w:r w:rsidR="000A58F9" w:rsidRPr="00D63B88">
        <w:rPr>
          <w:rFonts w:ascii="Arial Narrow" w:hAnsi="Arial Narrow" w:cs="Calibri"/>
          <w:sz w:val="24"/>
          <w:szCs w:val="24"/>
          <w:lang w:val="ro-RO"/>
        </w:rPr>
        <w:t>administraţie</w:t>
      </w:r>
      <w:proofErr w:type="spellEnd"/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14:paraId="6D18DA7B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D829C9D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46BF1DA8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CE1A227" w14:textId="3512F826" w:rsidR="00E9468B" w:rsidRPr="00E83A71" w:rsidRDefault="00E9468B" w:rsidP="00E9468B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</w:t>
      </w:r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în anul </w:t>
      </w:r>
      <w:proofErr w:type="spellStart"/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şcolar</w:t>
      </w:r>
      <w:proofErr w:type="spellEnd"/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</w:t>
      </w:r>
      <w:r w:rsidR="00B66BD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4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B66BD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5</w:t>
      </w:r>
      <w:r w:rsidR="002D13EF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67169020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7A41349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Alte </w:t>
      </w:r>
      <w:proofErr w:type="spellStart"/>
      <w:r w:rsidRPr="00D63B88">
        <w:rPr>
          <w:rFonts w:ascii="Arial Narrow" w:hAnsi="Arial Narrow" w:cs="Calibri"/>
          <w:b/>
          <w:sz w:val="24"/>
          <w:szCs w:val="24"/>
          <w:lang w:val="ro-RO"/>
        </w:rPr>
        <w:t>observaţii</w:t>
      </w:r>
      <w:proofErr w:type="spellEnd"/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postul necesită </w:t>
      </w:r>
      <w:r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>avize/atestate</w:t>
      </w:r>
      <w:r w:rsidR="009C469E"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 xml:space="preserve"> 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sau devine disponibil prin </w:t>
      </w:r>
      <w:proofErr w:type="spellStart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detaşare</w:t>
      </w:r>
      <w:proofErr w:type="spellEnd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, concediu fără plată, concediu pentru </w:t>
      </w:r>
      <w:proofErr w:type="spellStart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creşterea</w:t>
      </w:r>
      <w:proofErr w:type="spellEnd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 </w:t>
      </w:r>
      <w:proofErr w:type="spellStart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şi</w:t>
      </w:r>
      <w:proofErr w:type="spellEnd"/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1C84B46F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2A0AC2CB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79DFAF9F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15616AB7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55479D03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375F4E36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5E484A74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(Numele </w:t>
      </w:r>
      <w:proofErr w:type="spellStart"/>
      <w:r w:rsidRPr="00DE7EC1">
        <w:rPr>
          <w:rFonts w:ascii="Arial Narrow" w:hAnsi="Arial Narrow" w:cs="Calibri"/>
          <w:sz w:val="16"/>
          <w:szCs w:val="16"/>
          <w:lang w:val="ro-RO"/>
        </w:rPr>
        <w:t>şi</w:t>
      </w:r>
      <w:proofErr w:type="spellEnd"/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prenumele/ Semnătura)</w:t>
      </w:r>
    </w:p>
    <w:sectPr w:rsidR="009F60E9" w:rsidRPr="00DE7EC1" w:rsidSect="004E7414">
      <w:footerReference w:type="default" r:id="rId7"/>
      <w:pgSz w:w="11906" w:h="16838"/>
      <w:pgMar w:top="719" w:right="746" w:bottom="1276" w:left="1260" w:header="284" w:footer="10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F33C2" w14:textId="77777777" w:rsidR="004E7414" w:rsidRDefault="004E7414">
      <w:r>
        <w:separator/>
      </w:r>
    </w:p>
  </w:endnote>
  <w:endnote w:type="continuationSeparator" w:id="0">
    <w:p w14:paraId="34A703CA" w14:textId="77777777" w:rsidR="004E7414" w:rsidRDefault="004E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5A3D1" w14:textId="25645C2B"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314D10" wp14:editId="166650A2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97D60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 xml:space="preserve">COS7_DEF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</w:t>
    </w:r>
    <w:proofErr w:type="spellStart"/>
    <w:r w:rsidR="00486509" w:rsidRPr="00210151">
      <w:rPr>
        <w:rFonts w:ascii="Arial Narrow" w:hAnsi="Arial Narrow"/>
        <w:sz w:val="16"/>
        <w:szCs w:val="16"/>
        <w:lang w:val="ro-RO"/>
      </w:rPr>
      <w:t>unităţile</w:t>
    </w:r>
    <w:proofErr w:type="spellEnd"/>
    <w:r w:rsidR="00486509" w:rsidRPr="00210151">
      <w:rPr>
        <w:rFonts w:ascii="Arial Narrow" w:hAnsi="Arial Narrow"/>
        <w:sz w:val="16"/>
        <w:szCs w:val="16"/>
        <w:lang w:val="ro-RO"/>
      </w:rPr>
      <w:t xml:space="preserve"> de </w:t>
    </w:r>
    <w:proofErr w:type="spellStart"/>
    <w:r w:rsidR="00486509" w:rsidRPr="00210151">
      <w:rPr>
        <w:rFonts w:ascii="Arial Narrow" w:hAnsi="Arial Narrow"/>
        <w:sz w:val="16"/>
        <w:szCs w:val="16"/>
        <w:lang w:val="ro-RO"/>
      </w:rPr>
      <w:t>învăţământ</w:t>
    </w:r>
    <w:proofErr w:type="spellEnd"/>
    <w:r w:rsidR="00486509" w:rsidRPr="00210151">
      <w:rPr>
        <w:rFonts w:ascii="Arial Narrow" w:hAnsi="Arial Narrow"/>
        <w:sz w:val="16"/>
        <w:szCs w:val="16"/>
        <w:lang w:val="ro-RO"/>
      </w:rPr>
      <w:t xml:space="preserve">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</w:t>
    </w:r>
    <w:proofErr w:type="spellStart"/>
    <w:r w:rsidR="00A6007D">
      <w:rPr>
        <w:rFonts w:ascii="Arial Narrow" w:hAnsi="Arial Narrow"/>
        <w:sz w:val="16"/>
        <w:szCs w:val="16"/>
        <w:lang w:val="ro-RO"/>
      </w:rPr>
      <w:t>şcolar</w:t>
    </w:r>
    <w:proofErr w:type="spellEnd"/>
    <w:r w:rsidR="00A6007D">
      <w:rPr>
        <w:rFonts w:ascii="Arial Narrow" w:hAnsi="Arial Narrow"/>
        <w:sz w:val="16"/>
        <w:szCs w:val="16"/>
        <w:lang w:val="ro-RO"/>
      </w:rPr>
      <w:t xml:space="preserve"> </w:t>
    </w:r>
    <w:r w:rsidR="007C11A8">
      <w:rPr>
        <w:rFonts w:ascii="Arial Narrow" w:hAnsi="Arial Narrow"/>
        <w:sz w:val="16"/>
        <w:szCs w:val="16"/>
        <w:lang w:val="ro-RO"/>
      </w:rPr>
      <w:t>202</w:t>
    </w:r>
    <w:r w:rsidR="00B66BD5">
      <w:rPr>
        <w:rFonts w:ascii="Arial Narrow" w:hAnsi="Arial Narrow"/>
        <w:sz w:val="16"/>
        <w:szCs w:val="16"/>
        <w:lang w:val="ro-RO"/>
      </w:rPr>
      <w:t>3</w:t>
    </w:r>
    <w:r w:rsidR="007C11A8">
      <w:rPr>
        <w:rFonts w:ascii="Arial Narrow" w:hAnsi="Arial Narrow"/>
        <w:sz w:val="16"/>
        <w:szCs w:val="16"/>
        <w:lang w:val="ro-RO"/>
      </w:rPr>
      <w:t>-202</w:t>
    </w:r>
    <w:r w:rsidR="00B66BD5">
      <w:rPr>
        <w:rFonts w:ascii="Arial Narrow" w:hAnsi="Arial Narrow"/>
        <w:sz w:val="16"/>
        <w:szCs w:val="16"/>
        <w:lang w:val="ro-RO"/>
      </w:rPr>
      <w:t>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99E73" w14:textId="77777777" w:rsidR="004E7414" w:rsidRDefault="004E7414">
      <w:r>
        <w:separator/>
      </w:r>
    </w:p>
  </w:footnote>
  <w:footnote w:type="continuationSeparator" w:id="0">
    <w:p w14:paraId="2928CCC8" w14:textId="77777777" w:rsidR="004E7414" w:rsidRDefault="004E7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1387727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A58F9"/>
    <w:rsid w:val="000A7F99"/>
    <w:rsid w:val="000B3B55"/>
    <w:rsid w:val="000B5BF5"/>
    <w:rsid w:val="000B654D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E5CED"/>
    <w:rsid w:val="000F6214"/>
    <w:rsid w:val="0011795B"/>
    <w:rsid w:val="0012297D"/>
    <w:rsid w:val="0012531D"/>
    <w:rsid w:val="00133569"/>
    <w:rsid w:val="00143D0E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1F185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E7414"/>
    <w:rsid w:val="004F39F3"/>
    <w:rsid w:val="004F434D"/>
    <w:rsid w:val="00505DF7"/>
    <w:rsid w:val="005114A8"/>
    <w:rsid w:val="00532D35"/>
    <w:rsid w:val="00540CDA"/>
    <w:rsid w:val="00542BCE"/>
    <w:rsid w:val="00547091"/>
    <w:rsid w:val="00551C66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A4758"/>
    <w:rsid w:val="007A691F"/>
    <w:rsid w:val="007B0A25"/>
    <w:rsid w:val="007B668F"/>
    <w:rsid w:val="007C11A8"/>
    <w:rsid w:val="007C7532"/>
    <w:rsid w:val="007D08A0"/>
    <w:rsid w:val="007D1FAB"/>
    <w:rsid w:val="007D44ED"/>
    <w:rsid w:val="007E6C1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766FF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A0FC5"/>
    <w:rsid w:val="009A7A2A"/>
    <w:rsid w:val="009A7A61"/>
    <w:rsid w:val="009B21F5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6BD5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851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05C0"/>
    <w:rsid w:val="00E53AF9"/>
    <w:rsid w:val="00E5752D"/>
    <w:rsid w:val="00E5786E"/>
    <w:rsid w:val="00E72DB2"/>
    <w:rsid w:val="00E75670"/>
    <w:rsid w:val="00E77919"/>
    <w:rsid w:val="00E83A71"/>
    <w:rsid w:val="00E9468B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8A8FE1"/>
  <w15:docId w15:val="{FEBA2648-A6C5-4C5A-90C7-5D4A8928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ADEVERINTA</vt:lpstr>
      <vt:lpstr>ADEVERINTA</vt:lpstr>
    </vt:vector>
  </TitlesOfParts>
  <Manager>RU</Manager>
  <Company>ISJ AB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COS7DEF</cp:keywords>
  <dc:description>ART. 63</dc:description>
  <cp:lastModifiedBy>ISJ ARAD</cp:lastModifiedBy>
  <cp:revision>18</cp:revision>
  <cp:lastPrinted>2020-02-12T09:31:00Z</cp:lastPrinted>
  <dcterms:created xsi:type="dcterms:W3CDTF">2019-01-20T17:38:00Z</dcterms:created>
  <dcterms:modified xsi:type="dcterms:W3CDTF">2024-03-25T12:28:00Z</dcterms:modified>
</cp:coreProperties>
</file>